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7278" w14:textId="7FB28F3C" w:rsidR="00C83518" w:rsidRPr="00C83518" w:rsidRDefault="00C83518" w:rsidP="00C83518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/>
        <w:jc w:val="center"/>
        <w:textAlignment w:val="baseline"/>
        <w:rPr>
          <w:rFonts w:ascii="Aptos" w:hAnsi="Aptos" w:cs="Segoe UI"/>
          <w:b/>
          <w:bCs/>
          <w:color w:val="000000"/>
          <w:sz w:val="32"/>
          <w:szCs w:val="32"/>
        </w:rPr>
      </w:pPr>
      <w:r w:rsidRPr="00C83518">
        <w:rPr>
          <w:rFonts w:ascii="Aptos" w:hAnsi="Aptos" w:cs="Segoe UI"/>
          <w:b/>
          <w:bCs/>
          <w:color w:val="000000"/>
          <w:sz w:val="32"/>
          <w:szCs w:val="32"/>
        </w:rPr>
        <w:t>PFS : ELEMENTS DEMANDES</w:t>
      </w:r>
    </w:p>
    <w:p w14:paraId="0355BD1C" w14:textId="47C80D42" w:rsidR="00C83518" w:rsidRPr="004B0E96" w:rsidRDefault="00C83518" w:rsidP="00C83518">
      <w:pPr>
        <w:shd w:val="clear" w:color="auto" w:fill="FFFFFF"/>
        <w:spacing w:before="100" w:beforeAutospacing="1" w:after="100" w:afterAutospacing="1"/>
        <w:textAlignment w:val="baseline"/>
        <w:rPr>
          <w:rFonts w:ascii="Aptos" w:hAnsi="Aptos" w:cs="Segoe UI"/>
          <w:color w:val="000000"/>
          <w:szCs w:val="24"/>
        </w:rPr>
      </w:pPr>
      <w:proofErr w:type="gramStart"/>
      <w:r w:rsidRPr="004B0E96">
        <w:rPr>
          <w:rFonts w:ascii="Aptos" w:hAnsi="Aptos" w:cs="Segoe UI"/>
          <w:color w:val="000000"/>
          <w:szCs w:val="24"/>
        </w:rPr>
        <w:t>par</w:t>
      </w:r>
      <w:proofErr w:type="gramEnd"/>
      <w:r w:rsidRPr="004B0E96">
        <w:rPr>
          <w:rFonts w:ascii="Aptos" w:hAnsi="Aptos" w:cs="Segoe UI"/>
          <w:color w:val="000000"/>
          <w:szCs w:val="24"/>
        </w:rPr>
        <w:t xml:space="preserve"> sites et au 1er janvier 2024, au 1 septembre 2024, et au 1er janvier 2025</w:t>
      </w:r>
    </w:p>
    <w:p w14:paraId="0B4483C9" w14:textId="77777777" w:rsidR="00C83518" w:rsidRDefault="00C83518" w:rsidP="00C83518">
      <w:pPr>
        <w:shd w:val="clear" w:color="auto" w:fill="FFFFFF"/>
        <w:spacing w:before="100" w:beforeAutospacing="1" w:after="100" w:afterAutospacing="1"/>
        <w:textAlignment w:val="baseline"/>
        <w:rPr>
          <w:rFonts w:ascii="Aptos" w:hAnsi="Aptos" w:cs="Segoe UI"/>
          <w:color w:val="000000"/>
          <w:szCs w:val="24"/>
        </w:rPr>
      </w:pPr>
      <w:r w:rsidRPr="004B0E96">
        <w:rPr>
          <w:rFonts w:ascii="Aptos" w:hAnsi="Aptos" w:cs="Segoe UI"/>
          <w:color w:val="000000"/>
          <w:szCs w:val="24"/>
        </w:rPr>
        <w:t>Effectif CDI/CDD</w:t>
      </w:r>
    </w:p>
    <w:p w14:paraId="5E807ABA" w14:textId="77777777" w:rsidR="00C83518" w:rsidRPr="004143C6" w:rsidRDefault="00C83518" w:rsidP="00C83518">
      <w:pPr>
        <w:shd w:val="clear" w:color="auto" w:fill="FFFFFF"/>
        <w:spacing w:before="100" w:beforeAutospacing="1" w:after="100" w:afterAutospacing="1"/>
        <w:ind w:firstLine="720"/>
        <w:textAlignment w:val="baseline"/>
        <w:rPr>
          <w:rFonts w:ascii="Aptos" w:hAnsi="Aptos" w:cs="Segoe UI"/>
          <w:color w:val="2BB73D" w:themeColor="accent3" w:themeTint="BF"/>
          <w:szCs w:val="24"/>
        </w:rPr>
      </w:pPr>
      <w:r w:rsidRPr="004143C6">
        <w:rPr>
          <w:rFonts w:ascii="Aptos" w:hAnsi="Aptos" w:cs="Segoe UI"/>
          <w:color w:val="2BB73D" w:themeColor="accent3" w:themeTint="BF"/>
          <w:szCs w:val="24"/>
        </w:rPr>
        <w:t>Au 31/12/2024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20"/>
        <w:gridCol w:w="1220"/>
        <w:gridCol w:w="1220"/>
        <w:gridCol w:w="1220"/>
        <w:gridCol w:w="1440"/>
        <w:gridCol w:w="1220"/>
        <w:gridCol w:w="1200"/>
      </w:tblGrid>
      <w:tr w:rsidR="00C83518" w:rsidRPr="00495D65" w14:paraId="0A463150" w14:textId="77777777" w:rsidTr="00C675D0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2111" w14:textId="77777777" w:rsidR="00C83518" w:rsidRPr="00495D65" w:rsidRDefault="00C83518" w:rsidP="00C675D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eastAsia="fr-F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1A8E4772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ETP CDI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5F5791B8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Cible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3D7E1E41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Effectif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A5B785C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Alerte ETP CDI/Cible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1225259C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ETP CDD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36209063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 xml:space="preserve">ETP </w:t>
            </w:r>
            <w:r w:rsidRPr="00495D6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br/>
              <w:t>CDI + CDD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A500115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Impact Tps Partiel</w:t>
            </w:r>
          </w:p>
        </w:tc>
      </w:tr>
      <w:tr w:rsidR="00C83518" w:rsidRPr="00495D65" w14:paraId="4E303AE5" w14:textId="77777777" w:rsidTr="00C675D0">
        <w:trPr>
          <w:trHeight w:val="5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1DE83C2" w14:textId="77777777" w:rsidR="00C83518" w:rsidRPr="00495D65" w:rsidRDefault="00C83518" w:rsidP="00C675D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PFS</w:t>
            </w:r>
            <w:r w:rsidRPr="00495D6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fr-FR"/>
              </w:rPr>
              <w:t xml:space="preserve"> (avec managers)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717E13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63,34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FE5526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68,26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15801F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67,00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E1260F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40"/>
                <w:szCs w:val="40"/>
                <w:lang w:eastAsia="fr-FR"/>
              </w:rPr>
            </w:pPr>
            <w:r w:rsidRPr="00495D65">
              <w:rPr>
                <w:rFonts w:ascii="Wingdings" w:eastAsia="Times New Roman" w:hAnsi="Wingdings" w:cs="Calibri"/>
                <w:color w:val="FF0000"/>
                <w:sz w:val="40"/>
                <w:szCs w:val="40"/>
                <w:lang w:eastAsia="fr-FR"/>
              </w:rPr>
              <w:t>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7E16F2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22,17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430160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85,51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98BA50" w14:textId="77777777" w:rsidR="00C83518" w:rsidRPr="00495D6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95D6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3,66</w:t>
            </w:r>
          </w:p>
        </w:tc>
      </w:tr>
    </w:tbl>
    <w:p w14:paraId="2B5046FF" w14:textId="77777777" w:rsidR="00C83518" w:rsidRPr="004143C6" w:rsidRDefault="00C83518" w:rsidP="00C83518">
      <w:pPr>
        <w:shd w:val="clear" w:color="auto" w:fill="FFFFFF"/>
        <w:spacing w:before="100" w:beforeAutospacing="1" w:after="100" w:afterAutospacing="1"/>
        <w:ind w:firstLine="720"/>
        <w:textAlignment w:val="baseline"/>
        <w:rPr>
          <w:rFonts w:ascii="Aptos" w:hAnsi="Aptos" w:cs="Segoe UI"/>
          <w:color w:val="2BB73D" w:themeColor="accent3" w:themeTint="BF"/>
          <w:szCs w:val="24"/>
        </w:rPr>
      </w:pPr>
      <w:r w:rsidRPr="004143C6">
        <w:rPr>
          <w:rFonts w:ascii="Aptos" w:hAnsi="Aptos" w:cs="Segoe UI"/>
          <w:color w:val="2BB73D" w:themeColor="accent3" w:themeTint="BF"/>
          <w:szCs w:val="24"/>
        </w:rPr>
        <w:t>Au 31 août 2024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20"/>
        <w:gridCol w:w="1220"/>
        <w:gridCol w:w="1220"/>
        <w:gridCol w:w="1220"/>
        <w:gridCol w:w="1440"/>
        <w:gridCol w:w="1220"/>
        <w:gridCol w:w="1200"/>
      </w:tblGrid>
      <w:tr w:rsidR="00C83518" w:rsidRPr="004143C6" w14:paraId="47121CD0" w14:textId="77777777" w:rsidTr="00C675D0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7C61" w14:textId="77777777" w:rsidR="00C83518" w:rsidRPr="004143C6" w:rsidRDefault="00C83518" w:rsidP="00C675D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eastAsia="fr-F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1070639E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ETP CDI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42AA57B9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Cible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1BF43E4F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Effectif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40717F9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Alerte ETP CDI/Cible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1F2F5292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ETP CDD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57F7DD5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 xml:space="preserve">ETP </w:t>
            </w:r>
            <w:r w:rsidRPr="004143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br/>
              <w:t>CDI + CDD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370B4991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Impact Tps Partiel</w:t>
            </w:r>
          </w:p>
        </w:tc>
      </w:tr>
      <w:tr w:rsidR="00C83518" w:rsidRPr="004143C6" w14:paraId="6A8E4F0B" w14:textId="77777777" w:rsidTr="00C675D0">
        <w:trPr>
          <w:trHeight w:val="5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CE828F0" w14:textId="77777777" w:rsidR="00C83518" w:rsidRPr="004143C6" w:rsidRDefault="00C83518" w:rsidP="00C675D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PFS</w:t>
            </w:r>
            <w:r w:rsidRPr="004143C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fr-FR"/>
              </w:rPr>
              <w:t xml:space="preserve"> (avec managers)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773CB5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56,86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60A41A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68,26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8443B3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61,00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260417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40"/>
                <w:szCs w:val="40"/>
                <w:lang w:eastAsia="fr-FR"/>
              </w:rPr>
            </w:pPr>
            <w:r w:rsidRPr="004143C6">
              <w:rPr>
                <w:rFonts w:ascii="Wingdings" w:eastAsia="Times New Roman" w:hAnsi="Wingdings" w:cs="Calibri"/>
                <w:color w:val="FF0000"/>
                <w:sz w:val="40"/>
                <w:szCs w:val="40"/>
                <w:lang w:eastAsia="fr-FR"/>
              </w:rPr>
              <w:t>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77CCEE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20,94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FDB9DB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77,80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CFAF8B" w14:textId="77777777" w:rsidR="00C83518" w:rsidRPr="004143C6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4143C6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4,14</w:t>
            </w:r>
          </w:p>
        </w:tc>
      </w:tr>
    </w:tbl>
    <w:p w14:paraId="707B5A65" w14:textId="77777777" w:rsidR="00C83518" w:rsidRPr="00513B85" w:rsidRDefault="00C83518" w:rsidP="00C83518">
      <w:pPr>
        <w:shd w:val="clear" w:color="auto" w:fill="FFFFFF"/>
        <w:spacing w:before="100" w:beforeAutospacing="1" w:after="100" w:afterAutospacing="1"/>
        <w:ind w:firstLine="720"/>
        <w:textAlignment w:val="baseline"/>
        <w:rPr>
          <w:rFonts w:ascii="Aptos" w:hAnsi="Aptos" w:cs="Segoe UI"/>
          <w:color w:val="2BB73D" w:themeColor="accent3" w:themeTint="BF"/>
          <w:szCs w:val="24"/>
        </w:rPr>
      </w:pPr>
      <w:r w:rsidRPr="00513B85">
        <w:rPr>
          <w:rFonts w:ascii="Aptos" w:hAnsi="Aptos" w:cs="Segoe UI"/>
          <w:color w:val="2BB73D" w:themeColor="accent3" w:themeTint="BF"/>
          <w:szCs w:val="24"/>
        </w:rPr>
        <w:t>Au 31/12/2023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20"/>
        <w:gridCol w:w="1220"/>
        <w:gridCol w:w="1220"/>
        <w:gridCol w:w="1220"/>
        <w:gridCol w:w="1440"/>
        <w:gridCol w:w="1220"/>
        <w:gridCol w:w="1200"/>
      </w:tblGrid>
      <w:tr w:rsidR="00C83518" w:rsidRPr="00513B85" w14:paraId="419C4C08" w14:textId="77777777" w:rsidTr="00C675D0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C921" w14:textId="77777777" w:rsidR="00C83518" w:rsidRPr="00513B85" w:rsidRDefault="00C83518" w:rsidP="00C675D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eastAsia="fr-F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27FBDB52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ETP CDI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04199496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Cible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6465F005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Effectif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35B5CC21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Alerte ETP CDI/Cible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1A64DF70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ETP CDD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ADC902C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 xml:space="preserve">ETP </w:t>
            </w:r>
            <w:r w:rsidRPr="00513B8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br/>
              <w:t>CDI + CDD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A93C292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Impact Tps Partiel</w:t>
            </w:r>
          </w:p>
        </w:tc>
      </w:tr>
      <w:tr w:rsidR="00C83518" w:rsidRPr="00513B85" w14:paraId="46828D71" w14:textId="77777777" w:rsidTr="00C675D0">
        <w:trPr>
          <w:trHeight w:val="5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241DA573" w14:textId="77777777" w:rsidR="00C83518" w:rsidRPr="00513B85" w:rsidRDefault="00C83518" w:rsidP="00C675D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fr-FR"/>
              </w:rPr>
              <w:t>PFS</w:t>
            </w:r>
            <w:r w:rsidRPr="00513B85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fr-FR"/>
              </w:rPr>
              <w:t xml:space="preserve"> (avec managers)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60FEC0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59,01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19DAA6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68,26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E5F669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62,00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2AE765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40"/>
                <w:szCs w:val="40"/>
                <w:lang w:eastAsia="fr-FR"/>
              </w:rPr>
            </w:pPr>
            <w:r w:rsidRPr="00513B85">
              <w:rPr>
                <w:rFonts w:ascii="Wingdings" w:eastAsia="Times New Roman" w:hAnsi="Wingdings" w:cs="Calibri"/>
                <w:color w:val="FF0000"/>
                <w:sz w:val="40"/>
                <w:szCs w:val="40"/>
                <w:lang w:eastAsia="fr-FR"/>
              </w:rPr>
              <w:t>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FBF1F2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8,87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7DAC1B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67,88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403D76" w14:textId="77777777" w:rsidR="00C83518" w:rsidRPr="00513B85" w:rsidRDefault="00C83518" w:rsidP="00C675D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513B85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2,99</w:t>
            </w:r>
          </w:p>
        </w:tc>
      </w:tr>
    </w:tbl>
    <w:p w14:paraId="1978FD06" w14:textId="77777777" w:rsidR="00C83518" w:rsidRDefault="00C83518" w:rsidP="00C83518">
      <w:pPr>
        <w:shd w:val="clear" w:color="auto" w:fill="FFFFFF"/>
        <w:spacing w:before="100" w:beforeAutospacing="1" w:after="100" w:afterAutospacing="1"/>
        <w:textAlignment w:val="baseline"/>
        <w:rPr>
          <w:rFonts w:ascii="Aptos" w:hAnsi="Aptos" w:cs="Segoe UI"/>
          <w:color w:val="000000"/>
          <w:szCs w:val="24"/>
        </w:rPr>
      </w:pPr>
      <w:r w:rsidRPr="004B0E96">
        <w:rPr>
          <w:rFonts w:ascii="Aptos" w:hAnsi="Aptos" w:cs="Segoe UI"/>
          <w:color w:val="000000"/>
          <w:szCs w:val="24"/>
        </w:rPr>
        <w:t>Temps plein/temps partiel </w:t>
      </w:r>
    </w:p>
    <w:tbl>
      <w:tblPr>
        <w:tblW w:w="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200"/>
        <w:gridCol w:w="1200"/>
        <w:gridCol w:w="1200"/>
      </w:tblGrid>
      <w:tr w:rsidR="00C83518" w:rsidRPr="005A3647" w14:paraId="1AC7282B" w14:textId="77777777" w:rsidTr="00C675D0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81E8" w14:textId="77777777" w:rsidR="00C83518" w:rsidRPr="005A3647" w:rsidRDefault="00C83518" w:rsidP="00C675D0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7A00" w14:textId="77777777" w:rsidR="00C83518" w:rsidRPr="005A3647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31/12/2023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07E0" w14:textId="77777777" w:rsidR="00C83518" w:rsidRPr="005A3647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31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/</w:t>
            </w: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08/2024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E6DA" w14:textId="77777777" w:rsidR="00C83518" w:rsidRPr="005A3647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31/12/2024</w:t>
            </w:r>
          </w:p>
        </w:tc>
      </w:tr>
      <w:tr w:rsidR="00C83518" w:rsidRPr="005A3647" w14:paraId="5A07BB52" w14:textId="77777777" w:rsidTr="00C675D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D8B" w14:textId="77777777" w:rsidR="00C83518" w:rsidRPr="005A3647" w:rsidRDefault="00C83518" w:rsidP="00C675D0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Temps plein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A8FB" w14:textId="77777777" w:rsidR="00C83518" w:rsidRPr="005A3647" w:rsidRDefault="00C83518" w:rsidP="00C675D0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75,81%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5DA" w14:textId="77777777" w:rsidR="00C83518" w:rsidRPr="005A3647" w:rsidRDefault="00C83518" w:rsidP="00C675D0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70,49%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064F" w14:textId="77777777" w:rsidR="00C83518" w:rsidRPr="005A3647" w:rsidRDefault="00C83518" w:rsidP="00C675D0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73,13%</w:t>
            </w:r>
          </w:p>
        </w:tc>
      </w:tr>
      <w:tr w:rsidR="00C83518" w:rsidRPr="005A3647" w14:paraId="4C65E6A0" w14:textId="77777777" w:rsidTr="00C675D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2296" w14:textId="77777777" w:rsidR="00C83518" w:rsidRPr="005A3647" w:rsidRDefault="00C83518" w:rsidP="00C675D0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Temps partiel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09E" w14:textId="77777777" w:rsidR="00C83518" w:rsidRPr="005A3647" w:rsidRDefault="00C83518" w:rsidP="00C675D0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24,19%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2513" w14:textId="77777777" w:rsidR="00C83518" w:rsidRPr="005A3647" w:rsidRDefault="00C83518" w:rsidP="00C675D0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29,51%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FBCE" w14:textId="77777777" w:rsidR="00C83518" w:rsidRPr="005A3647" w:rsidRDefault="00C83518" w:rsidP="00C675D0">
            <w:pPr>
              <w:spacing w:before="0"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5A3647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26,87%</w:t>
            </w:r>
          </w:p>
        </w:tc>
      </w:tr>
    </w:tbl>
    <w:p w14:paraId="52948737" w14:textId="77777777" w:rsidR="00C83518" w:rsidRDefault="00C83518" w:rsidP="00C83518">
      <w:pPr>
        <w:shd w:val="clear" w:color="auto" w:fill="FFFFFF"/>
        <w:spacing w:before="100" w:beforeAutospacing="1" w:after="100" w:afterAutospacing="1"/>
        <w:textAlignment w:val="baseline"/>
        <w:rPr>
          <w:rFonts w:ascii="Aptos" w:hAnsi="Aptos" w:cs="Segoe UI"/>
          <w:color w:val="000000"/>
          <w:szCs w:val="24"/>
        </w:rPr>
      </w:pPr>
      <w:r w:rsidRPr="004B0E96">
        <w:rPr>
          <w:rFonts w:ascii="Aptos" w:hAnsi="Aptos" w:cs="Segoe UI"/>
          <w:color w:val="000000"/>
          <w:szCs w:val="24"/>
        </w:rPr>
        <w:t>Télétravail : nombre de jours et d'agents ; par horaires de travail</w:t>
      </w:r>
    </w:p>
    <w:p w14:paraId="271426A5" w14:textId="77777777" w:rsidR="00C83518" w:rsidRPr="004C78E5" w:rsidRDefault="00C83518" w:rsidP="00C83518">
      <w:pPr>
        <w:shd w:val="clear" w:color="auto" w:fill="FFFFFF"/>
        <w:spacing w:before="100" w:beforeAutospacing="1" w:after="100" w:afterAutospacing="1"/>
        <w:ind w:firstLine="720"/>
        <w:textAlignment w:val="baseline"/>
        <w:rPr>
          <w:rFonts w:ascii="Aptos" w:hAnsi="Aptos" w:cs="Segoe UI"/>
          <w:color w:val="2BB73D" w:themeColor="accent3" w:themeTint="BF"/>
          <w:szCs w:val="24"/>
        </w:rPr>
      </w:pPr>
      <w:r w:rsidRPr="004C78E5">
        <w:rPr>
          <w:rFonts w:ascii="Aptos" w:hAnsi="Aptos" w:cs="Segoe UI"/>
          <w:color w:val="2BB73D" w:themeColor="accent3" w:themeTint="BF"/>
          <w:szCs w:val="24"/>
        </w:rPr>
        <w:t>Télétravail à jours fixes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700"/>
        <w:gridCol w:w="1200"/>
        <w:gridCol w:w="1200"/>
        <w:gridCol w:w="1200"/>
        <w:gridCol w:w="1200"/>
        <w:gridCol w:w="1200"/>
      </w:tblGrid>
      <w:tr w:rsidR="00C83518" w:rsidRPr="004C78E5" w14:paraId="693A798D" w14:textId="77777777" w:rsidTr="00C675D0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3D5D" w14:textId="77777777" w:rsidR="00C83518" w:rsidRPr="004C78E5" w:rsidRDefault="00C83518" w:rsidP="00C675D0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062E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Nombre d'agents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F40C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1 jour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2209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2 jours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9D85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3 jours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C086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4 jours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99EA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5 jours</w:t>
            </w:r>
          </w:p>
        </w:tc>
      </w:tr>
      <w:tr w:rsidR="00C83518" w:rsidRPr="004C78E5" w14:paraId="32ACBCD3" w14:textId="77777777" w:rsidTr="00C675D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045F" w14:textId="77777777" w:rsidR="00C83518" w:rsidRPr="004C78E5" w:rsidRDefault="00C83518" w:rsidP="00C675D0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proofErr w:type="spellStart"/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Plate forme</w:t>
            </w:r>
            <w:proofErr w:type="spellEnd"/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 xml:space="preserve"> A1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6471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F1CF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52DD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B8C1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C776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E3BE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</w:tr>
      <w:tr w:rsidR="00C83518" w:rsidRPr="004C78E5" w14:paraId="78B8FF96" w14:textId="77777777" w:rsidTr="00C675D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CB76" w14:textId="77777777" w:rsidR="00C83518" w:rsidRPr="004C78E5" w:rsidRDefault="00C83518" w:rsidP="00C675D0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proofErr w:type="spellStart"/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Plate forme</w:t>
            </w:r>
            <w:proofErr w:type="spellEnd"/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 xml:space="preserve"> A2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B6B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51A2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4EB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A8E2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B3F3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66EB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</w:tr>
      <w:tr w:rsidR="00C83518" w:rsidRPr="004C78E5" w14:paraId="0FD6699C" w14:textId="77777777" w:rsidTr="00C675D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22DD" w14:textId="77777777" w:rsidR="00C83518" w:rsidRPr="004C78E5" w:rsidRDefault="00C83518" w:rsidP="00C675D0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proofErr w:type="spellStart"/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Plate forme</w:t>
            </w:r>
            <w:proofErr w:type="spellEnd"/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 xml:space="preserve"> C1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5E69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D22A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5DF0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A15F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838B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30A7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</w:tr>
      <w:tr w:rsidR="00C83518" w:rsidRPr="004C78E5" w14:paraId="58EC7010" w14:textId="77777777" w:rsidTr="00C675D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51BA" w14:textId="77777777" w:rsidR="00C83518" w:rsidRPr="004C78E5" w:rsidRDefault="00C83518" w:rsidP="00C675D0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proofErr w:type="spellStart"/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Plate forme</w:t>
            </w:r>
            <w:proofErr w:type="spellEnd"/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 xml:space="preserve"> C2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0E0E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25D9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CBD9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31C0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E92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8F91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</w:tr>
      <w:tr w:rsidR="00C83518" w:rsidRPr="004C78E5" w14:paraId="743D7124" w14:textId="77777777" w:rsidTr="00C675D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ED1C" w14:textId="77777777" w:rsidR="00C83518" w:rsidRPr="004C78E5" w:rsidRDefault="00C83518" w:rsidP="00C675D0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proofErr w:type="spellStart"/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Plate forme</w:t>
            </w:r>
            <w:proofErr w:type="spellEnd"/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 xml:space="preserve"> C3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EFBD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F1B7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C678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C89B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A213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7C7C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 </w:t>
            </w:r>
          </w:p>
        </w:tc>
      </w:tr>
      <w:tr w:rsidR="00C83518" w:rsidRPr="004C78E5" w14:paraId="75D27022" w14:textId="77777777" w:rsidTr="00C675D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78F2" w14:textId="77777777" w:rsidR="00C83518" w:rsidRPr="004C78E5" w:rsidRDefault="00C83518" w:rsidP="00C675D0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DA52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3FBF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78EC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DD35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349D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3657" w14:textId="77777777" w:rsidR="00C83518" w:rsidRPr="004C78E5" w:rsidRDefault="00C83518" w:rsidP="00C675D0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</w:pPr>
            <w:r w:rsidRPr="004C78E5">
              <w:rPr>
                <w:rFonts w:ascii="Aptos Narrow" w:eastAsia="Times New Roman" w:hAnsi="Aptos Narrow" w:cs="Times New Roman"/>
                <w:color w:val="000000"/>
                <w:sz w:val="22"/>
                <w:lang w:eastAsia="fr-FR"/>
              </w:rPr>
              <w:t>0</w:t>
            </w:r>
          </w:p>
        </w:tc>
      </w:tr>
    </w:tbl>
    <w:p w14:paraId="2524C1F6" w14:textId="77777777" w:rsidR="00C83518" w:rsidRPr="004B0E96" w:rsidRDefault="00C83518" w:rsidP="00C83518">
      <w:pPr>
        <w:shd w:val="clear" w:color="auto" w:fill="FFFFFF"/>
        <w:spacing w:before="100" w:beforeAutospacing="1" w:after="100" w:afterAutospacing="1"/>
        <w:textAlignment w:val="baseline"/>
        <w:rPr>
          <w:rFonts w:ascii="Aptos" w:hAnsi="Aptos" w:cs="Segoe UI"/>
          <w:color w:val="000000"/>
          <w:szCs w:val="24"/>
        </w:rPr>
      </w:pPr>
    </w:p>
    <w:p w14:paraId="7289C1F9" w14:textId="76079A06" w:rsidR="00C83518" w:rsidRDefault="00C83518" w:rsidP="00C83518">
      <w:pPr>
        <w:shd w:val="clear" w:color="auto" w:fill="FFFFFF"/>
        <w:spacing w:before="100" w:beforeAutospacing="1" w:after="100" w:afterAutospacing="1"/>
        <w:textAlignment w:val="baseline"/>
        <w:rPr>
          <w:rFonts w:ascii="Aptos" w:hAnsi="Aptos" w:cs="Segoe UI"/>
          <w:color w:val="000000"/>
          <w:szCs w:val="24"/>
        </w:rPr>
      </w:pPr>
      <w:r>
        <w:rPr>
          <w:rFonts w:ascii="Aptos" w:hAnsi="Aptos" w:cs="Segoe UI"/>
          <w:color w:val="000000"/>
          <w:szCs w:val="24"/>
        </w:rPr>
        <w:t>D</w:t>
      </w:r>
      <w:r w:rsidRPr="004B0E96">
        <w:rPr>
          <w:rFonts w:ascii="Aptos" w:hAnsi="Aptos" w:cs="Segoe UI"/>
          <w:color w:val="000000"/>
          <w:szCs w:val="24"/>
        </w:rPr>
        <w:t>éparts : rupture conventionnelle, démissions, art. 48, fin anticipée CDD</w:t>
      </w:r>
    </w:p>
    <w:p w14:paraId="29E36472" w14:textId="77777777" w:rsidR="00C83518" w:rsidRPr="004B0E96" w:rsidRDefault="00C83518" w:rsidP="00C83518">
      <w:pPr>
        <w:shd w:val="clear" w:color="auto" w:fill="FFFFFF"/>
        <w:spacing w:before="100" w:beforeAutospacing="1" w:after="100" w:afterAutospacing="1"/>
        <w:ind w:firstLine="720"/>
        <w:textAlignment w:val="baseline"/>
        <w:rPr>
          <w:rFonts w:ascii="Aptos" w:hAnsi="Aptos" w:cs="Segoe UI"/>
          <w:color w:val="0B769F" w:themeColor="accent4" w:themeShade="BF"/>
          <w:szCs w:val="24"/>
        </w:rPr>
      </w:pPr>
      <w:r w:rsidRPr="00987CA0">
        <w:rPr>
          <w:rFonts w:ascii="Aptos" w:hAnsi="Aptos" w:cs="Segoe UI"/>
          <w:color w:val="0B769F" w:themeColor="accent4" w:themeShade="BF"/>
          <w:szCs w:val="24"/>
        </w:rPr>
        <w:t>Pour l’année 2024</w:t>
      </w:r>
    </w:p>
    <w:tbl>
      <w:tblPr>
        <w:tblStyle w:val="TableauGrille5Fonc-Accentuation2"/>
        <w:tblW w:w="9736" w:type="dxa"/>
        <w:tblLook w:val="04A0" w:firstRow="1" w:lastRow="0" w:firstColumn="1" w:lastColumn="0" w:noHBand="0" w:noVBand="1"/>
      </w:tblPr>
      <w:tblGrid>
        <w:gridCol w:w="815"/>
        <w:gridCol w:w="850"/>
        <w:gridCol w:w="999"/>
        <w:gridCol w:w="854"/>
        <w:gridCol w:w="1155"/>
        <w:gridCol w:w="1162"/>
        <w:gridCol w:w="1678"/>
        <w:gridCol w:w="1575"/>
        <w:gridCol w:w="652"/>
      </w:tblGrid>
      <w:tr w:rsidR="00C83518" w:rsidRPr="00B428E3" w14:paraId="2CC1C632" w14:textId="77777777" w:rsidTr="00C67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noWrap/>
            <w:hideMark/>
          </w:tcPr>
          <w:p w14:paraId="1391450E" w14:textId="77777777" w:rsidR="00C83518" w:rsidRPr="00B428E3" w:rsidRDefault="00C83518" w:rsidP="00C675D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712E32E" w14:textId="77777777" w:rsidR="00C83518" w:rsidRPr="00B428E3" w:rsidRDefault="00C83518" w:rsidP="00C675D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Démission</w:t>
            </w:r>
          </w:p>
        </w:tc>
        <w:tc>
          <w:tcPr>
            <w:tcW w:w="999" w:type="dxa"/>
            <w:noWrap/>
            <w:vAlign w:val="center"/>
            <w:hideMark/>
          </w:tcPr>
          <w:p w14:paraId="3AA24549" w14:textId="77777777" w:rsidR="00C83518" w:rsidRPr="00B428E3" w:rsidRDefault="00C83518" w:rsidP="00C675D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Fin de Contrat à Durée Déterminée</w:t>
            </w:r>
          </w:p>
        </w:tc>
        <w:tc>
          <w:tcPr>
            <w:tcW w:w="854" w:type="dxa"/>
            <w:noWrap/>
            <w:vAlign w:val="center"/>
            <w:hideMark/>
          </w:tcPr>
          <w:p w14:paraId="7E48D8BC" w14:textId="77777777" w:rsidR="00C83518" w:rsidRPr="00B428E3" w:rsidRDefault="00C83518" w:rsidP="00C675D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Fin de période d'essai à l'initiative du salarié</w:t>
            </w:r>
          </w:p>
        </w:tc>
        <w:tc>
          <w:tcPr>
            <w:tcW w:w="1155" w:type="dxa"/>
            <w:noWrap/>
            <w:vAlign w:val="center"/>
            <w:hideMark/>
          </w:tcPr>
          <w:p w14:paraId="4BAF8E9F" w14:textId="77777777" w:rsidR="00C83518" w:rsidRPr="00B428E3" w:rsidRDefault="00C83518" w:rsidP="00C675D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Licenciement pour faute grave</w:t>
            </w:r>
          </w:p>
        </w:tc>
        <w:tc>
          <w:tcPr>
            <w:tcW w:w="1162" w:type="dxa"/>
            <w:noWrap/>
            <w:vAlign w:val="center"/>
            <w:hideMark/>
          </w:tcPr>
          <w:p w14:paraId="28FF3A03" w14:textId="77777777" w:rsidR="00C83518" w:rsidRPr="00B428E3" w:rsidRDefault="00C83518" w:rsidP="00C675D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Licenciement pour inaptitude physique d'origine non professionnelle</w:t>
            </w:r>
          </w:p>
        </w:tc>
        <w:tc>
          <w:tcPr>
            <w:tcW w:w="1678" w:type="dxa"/>
            <w:noWrap/>
            <w:vAlign w:val="center"/>
            <w:hideMark/>
          </w:tcPr>
          <w:p w14:paraId="62614D2B" w14:textId="77777777" w:rsidR="00C83518" w:rsidRPr="00B428E3" w:rsidRDefault="00C83518" w:rsidP="00C675D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Rupture anticipée d'un CDD ou d'un contrat d'apprentissage à l'initiative de l'employeur</w:t>
            </w:r>
          </w:p>
        </w:tc>
        <w:tc>
          <w:tcPr>
            <w:tcW w:w="1575" w:type="dxa"/>
            <w:noWrap/>
            <w:vAlign w:val="center"/>
            <w:hideMark/>
          </w:tcPr>
          <w:p w14:paraId="49DA60C8" w14:textId="77777777" w:rsidR="00C83518" w:rsidRPr="00B428E3" w:rsidRDefault="00C83518" w:rsidP="00C675D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Rupture anticipée d'un CDD ou d'un contrat d'apprentissage à l'initiative du salarié</w:t>
            </w:r>
          </w:p>
        </w:tc>
        <w:tc>
          <w:tcPr>
            <w:tcW w:w="648" w:type="dxa"/>
            <w:noWrap/>
            <w:vAlign w:val="center"/>
            <w:hideMark/>
          </w:tcPr>
          <w:p w14:paraId="59BFC3A7" w14:textId="77777777" w:rsidR="00C83518" w:rsidRPr="00B428E3" w:rsidRDefault="00C83518" w:rsidP="00C675D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Total général</w:t>
            </w:r>
          </w:p>
        </w:tc>
      </w:tr>
      <w:tr w:rsidR="00C83518" w:rsidRPr="00B428E3" w14:paraId="482E5D44" w14:textId="77777777" w:rsidTr="00C6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noWrap/>
            <w:hideMark/>
          </w:tcPr>
          <w:p w14:paraId="20DD2E8E" w14:textId="77777777" w:rsidR="00C83518" w:rsidRPr="00B428E3" w:rsidRDefault="00C83518" w:rsidP="00C675D0">
            <w:pPr>
              <w:spacing w:before="0" w:after="0" w:line="240" w:lineRule="auto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PF PLATE FORME A1</w:t>
            </w:r>
          </w:p>
        </w:tc>
        <w:tc>
          <w:tcPr>
            <w:tcW w:w="850" w:type="dxa"/>
            <w:noWrap/>
            <w:hideMark/>
          </w:tcPr>
          <w:p w14:paraId="604FAE83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6BE6C8E1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3</w:t>
            </w:r>
          </w:p>
        </w:tc>
        <w:tc>
          <w:tcPr>
            <w:tcW w:w="854" w:type="dxa"/>
            <w:noWrap/>
            <w:hideMark/>
          </w:tcPr>
          <w:p w14:paraId="0FB55228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155" w:type="dxa"/>
            <w:noWrap/>
            <w:hideMark/>
          </w:tcPr>
          <w:p w14:paraId="3A1D8A18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1162" w:type="dxa"/>
            <w:noWrap/>
            <w:hideMark/>
          </w:tcPr>
          <w:p w14:paraId="1A479216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1678" w:type="dxa"/>
            <w:noWrap/>
            <w:hideMark/>
          </w:tcPr>
          <w:p w14:paraId="46BC27E4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1575" w:type="dxa"/>
            <w:noWrap/>
            <w:hideMark/>
          </w:tcPr>
          <w:p w14:paraId="3B531DC3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648" w:type="dxa"/>
            <w:noWrap/>
            <w:hideMark/>
          </w:tcPr>
          <w:p w14:paraId="7EA983B3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5</w:t>
            </w:r>
          </w:p>
        </w:tc>
      </w:tr>
      <w:tr w:rsidR="00C83518" w:rsidRPr="00B428E3" w14:paraId="108F50ED" w14:textId="77777777" w:rsidTr="00C675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noWrap/>
            <w:hideMark/>
          </w:tcPr>
          <w:p w14:paraId="35BCE1A1" w14:textId="77777777" w:rsidR="00C83518" w:rsidRPr="00B428E3" w:rsidRDefault="00C83518" w:rsidP="00C675D0">
            <w:pPr>
              <w:spacing w:before="0" w:after="0" w:line="240" w:lineRule="auto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PF PLATE FORME A2</w:t>
            </w:r>
          </w:p>
        </w:tc>
        <w:tc>
          <w:tcPr>
            <w:tcW w:w="850" w:type="dxa"/>
            <w:noWrap/>
            <w:hideMark/>
          </w:tcPr>
          <w:p w14:paraId="2A28B4DB" w14:textId="77777777" w:rsidR="00C83518" w:rsidRPr="00B428E3" w:rsidRDefault="00C83518" w:rsidP="00C675D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999" w:type="dxa"/>
            <w:noWrap/>
            <w:hideMark/>
          </w:tcPr>
          <w:p w14:paraId="76AF0774" w14:textId="77777777" w:rsidR="00C83518" w:rsidRPr="00B428E3" w:rsidRDefault="00C83518" w:rsidP="00C675D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854" w:type="dxa"/>
            <w:noWrap/>
            <w:hideMark/>
          </w:tcPr>
          <w:p w14:paraId="33BDDB70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1155" w:type="dxa"/>
            <w:noWrap/>
            <w:hideMark/>
          </w:tcPr>
          <w:p w14:paraId="1598198D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1162" w:type="dxa"/>
            <w:noWrap/>
            <w:hideMark/>
          </w:tcPr>
          <w:p w14:paraId="0719031A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6598BDDB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575" w:type="dxa"/>
            <w:noWrap/>
            <w:hideMark/>
          </w:tcPr>
          <w:p w14:paraId="2FB86A5A" w14:textId="77777777" w:rsidR="00C83518" w:rsidRPr="00B428E3" w:rsidRDefault="00C83518" w:rsidP="00C675D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648" w:type="dxa"/>
            <w:noWrap/>
            <w:hideMark/>
          </w:tcPr>
          <w:p w14:paraId="50D4D8D5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3</w:t>
            </w:r>
          </w:p>
        </w:tc>
      </w:tr>
      <w:tr w:rsidR="00C83518" w:rsidRPr="00B428E3" w14:paraId="457FFF6C" w14:textId="77777777" w:rsidTr="00C6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noWrap/>
            <w:hideMark/>
          </w:tcPr>
          <w:p w14:paraId="65205D00" w14:textId="77777777" w:rsidR="00C83518" w:rsidRPr="00B428E3" w:rsidRDefault="00C83518" w:rsidP="00C675D0">
            <w:pPr>
              <w:spacing w:before="0" w:after="0" w:line="240" w:lineRule="auto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PF PLATE FORME C1</w:t>
            </w:r>
          </w:p>
        </w:tc>
        <w:tc>
          <w:tcPr>
            <w:tcW w:w="850" w:type="dxa"/>
            <w:noWrap/>
            <w:hideMark/>
          </w:tcPr>
          <w:p w14:paraId="259CBF17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999" w:type="dxa"/>
            <w:noWrap/>
            <w:hideMark/>
          </w:tcPr>
          <w:p w14:paraId="095B9306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5</w:t>
            </w:r>
          </w:p>
        </w:tc>
        <w:tc>
          <w:tcPr>
            <w:tcW w:w="854" w:type="dxa"/>
            <w:noWrap/>
            <w:hideMark/>
          </w:tcPr>
          <w:p w14:paraId="19241377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155" w:type="dxa"/>
            <w:noWrap/>
            <w:hideMark/>
          </w:tcPr>
          <w:p w14:paraId="180B7E3F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1162" w:type="dxa"/>
            <w:noWrap/>
            <w:hideMark/>
          </w:tcPr>
          <w:p w14:paraId="0BF6EB57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1678" w:type="dxa"/>
            <w:noWrap/>
            <w:hideMark/>
          </w:tcPr>
          <w:p w14:paraId="1AAF21C7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1575" w:type="dxa"/>
            <w:noWrap/>
            <w:hideMark/>
          </w:tcPr>
          <w:p w14:paraId="4BAF9979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648" w:type="dxa"/>
            <w:noWrap/>
            <w:hideMark/>
          </w:tcPr>
          <w:p w14:paraId="2A9F8A0E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5</w:t>
            </w:r>
          </w:p>
        </w:tc>
      </w:tr>
      <w:tr w:rsidR="00C83518" w:rsidRPr="00B428E3" w14:paraId="5DC8AEAF" w14:textId="77777777" w:rsidTr="00C675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noWrap/>
            <w:hideMark/>
          </w:tcPr>
          <w:p w14:paraId="5A769EE2" w14:textId="77777777" w:rsidR="00C83518" w:rsidRPr="00B428E3" w:rsidRDefault="00C83518" w:rsidP="00C675D0">
            <w:pPr>
              <w:spacing w:before="0" w:after="0" w:line="240" w:lineRule="auto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PF PLATE FORME C2</w:t>
            </w:r>
          </w:p>
        </w:tc>
        <w:tc>
          <w:tcPr>
            <w:tcW w:w="850" w:type="dxa"/>
            <w:noWrap/>
            <w:hideMark/>
          </w:tcPr>
          <w:p w14:paraId="13BA3D57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6ACFE208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4</w:t>
            </w:r>
          </w:p>
        </w:tc>
        <w:tc>
          <w:tcPr>
            <w:tcW w:w="854" w:type="dxa"/>
            <w:noWrap/>
            <w:hideMark/>
          </w:tcPr>
          <w:p w14:paraId="441F4C49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1155" w:type="dxa"/>
            <w:noWrap/>
            <w:hideMark/>
          </w:tcPr>
          <w:p w14:paraId="7FBE5E43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162" w:type="dxa"/>
            <w:noWrap/>
            <w:hideMark/>
          </w:tcPr>
          <w:p w14:paraId="45333710" w14:textId="77777777" w:rsidR="00C83518" w:rsidRPr="00B428E3" w:rsidRDefault="00C83518" w:rsidP="00C675D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1678" w:type="dxa"/>
            <w:noWrap/>
            <w:hideMark/>
          </w:tcPr>
          <w:p w14:paraId="58D42B11" w14:textId="77777777" w:rsidR="00C83518" w:rsidRPr="00B428E3" w:rsidRDefault="00C83518" w:rsidP="00C675D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1575" w:type="dxa"/>
            <w:noWrap/>
            <w:hideMark/>
          </w:tcPr>
          <w:p w14:paraId="5E85053D" w14:textId="77777777" w:rsidR="00C83518" w:rsidRPr="00B428E3" w:rsidRDefault="00C83518" w:rsidP="00C675D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648" w:type="dxa"/>
            <w:noWrap/>
            <w:hideMark/>
          </w:tcPr>
          <w:p w14:paraId="3026DBBD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6</w:t>
            </w:r>
          </w:p>
        </w:tc>
      </w:tr>
      <w:tr w:rsidR="00C83518" w:rsidRPr="00B428E3" w14:paraId="18C59823" w14:textId="77777777" w:rsidTr="00C67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noWrap/>
            <w:hideMark/>
          </w:tcPr>
          <w:p w14:paraId="76E26549" w14:textId="77777777" w:rsidR="00C83518" w:rsidRPr="00B428E3" w:rsidRDefault="00C83518" w:rsidP="00C675D0">
            <w:pPr>
              <w:spacing w:before="0" w:after="0" w:line="240" w:lineRule="auto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PF PLATE</w:t>
            </w:r>
            <w:r w:rsidRPr="001158ED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 xml:space="preserve"> </w:t>
            </w: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FORME C3</w:t>
            </w:r>
          </w:p>
        </w:tc>
        <w:tc>
          <w:tcPr>
            <w:tcW w:w="850" w:type="dxa"/>
            <w:noWrap/>
            <w:hideMark/>
          </w:tcPr>
          <w:p w14:paraId="66548912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999" w:type="dxa"/>
            <w:noWrap/>
            <w:hideMark/>
          </w:tcPr>
          <w:p w14:paraId="541B5293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8</w:t>
            </w:r>
          </w:p>
        </w:tc>
        <w:tc>
          <w:tcPr>
            <w:tcW w:w="854" w:type="dxa"/>
            <w:noWrap/>
            <w:hideMark/>
          </w:tcPr>
          <w:p w14:paraId="373BC5D7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155" w:type="dxa"/>
            <w:noWrap/>
            <w:hideMark/>
          </w:tcPr>
          <w:p w14:paraId="0B21AD4A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1162" w:type="dxa"/>
            <w:noWrap/>
            <w:hideMark/>
          </w:tcPr>
          <w:p w14:paraId="26019DBE" w14:textId="77777777" w:rsidR="00C83518" w:rsidRPr="00B428E3" w:rsidRDefault="00C83518" w:rsidP="00C675D0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fr-FR"/>
              </w:rPr>
            </w:pPr>
          </w:p>
        </w:tc>
        <w:tc>
          <w:tcPr>
            <w:tcW w:w="1678" w:type="dxa"/>
            <w:noWrap/>
            <w:hideMark/>
          </w:tcPr>
          <w:p w14:paraId="270D3BCC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1575" w:type="dxa"/>
            <w:noWrap/>
            <w:hideMark/>
          </w:tcPr>
          <w:p w14:paraId="41BBB64F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648" w:type="dxa"/>
            <w:noWrap/>
            <w:hideMark/>
          </w:tcPr>
          <w:p w14:paraId="594DCD30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10</w:t>
            </w:r>
          </w:p>
        </w:tc>
      </w:tr>
      <w:tr w:rsidR="00C83518" w:rsidRPr="00B428E3" w14:paraId="6C289BAE" w14:textId="77777777" w:rsidTr="00C675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noWrap/>
            <w:hideMark/>
          </w:tcPr>
          <w:p w14:paraId="6F6A2731" w14:textId="77777777" w:rsidR="00C83518" w:rsidRPr="00B428E3" w:rsidRDefault="00C83518" w:rsidP="00C675D0">
            <w:pPr>
              <w:spacing w:before="0" w:after="0" w:line="240" w:lineRule="auto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  <w:lang w:eastAsia="fr-FR"/>
              </w:rPr>
              <w:t>Total général</w:t>
            </w:r>
          </w:p>
        </w:tc>
        <w:tc>
          <w:tcPr>
            <w:tcW w:w="850" w:type="dxa"/>
            <w:noWrap/>
            <w:hideMark/>
          </w:tcPr>
          <w:p w14:paraId="566E70A5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  <w:t>3</w:t>
            </w:r>
          </w:p>
        </w:tc>
        <w:tc>
          <w:tcPr>
            <w:tcW w:w="999" w:type="dxa"/>
            <w:noWrap/>
            <w:hideMark/>
          </w:tcPr>
          <w:p w14:paraId="65E44EDE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  <w:t>20</w:t>
            </w:r>
          </w:p>
        </w:tc>
        <w:tc>
          <w:tcPr>
            <w:tcW w:w="854" w:type="dxa"/>
            <w:noWrap/>
            <w:hideMark/>
          </w:tcPr>
          <w:p w14:paraId="02B28E31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1155" w:type="dxa"/>
            <w:noWrap/>
            <w:hideMark/>
          </w:tcPr>
          <w:p w14:paraId="1705A4BA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1162" w:type="dxa"/>
            <w:noWrap/>
            <w:hideMark/>
          </w:tcPr>
          <w:p w14:paraId="4E8D2C85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18F1B699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1575" w:type="dxa"/>
            <w:noWrap/>
            <w:hideMark/>
          </w:tcPr>
          <w:p w14:paraId="0BF6BB9D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648" w:type="dxa"/>
            <w:noWrap/>
            <w:hideMark/>
          </w:tcPr>
          <w:p w14:paraId="13883A13" w14:textId="77777777" w:rsidR="00C83518" w:rsidRPr="00B428E3" w:rsidRDefault="00C83518" w:rsidP="00C675D0">
            <w:pPr>
              <w:spacing w:before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428E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fr-FR"/>
              </w:rPr>
              <w:t>29</w:t>
            </w:r>
          </w:p>
        </w:tc>
      </w:tr>
    </w:tbl>
    <w:p w14:paraId="6CE94590" w14:textId="77777777" w:rsidR="00C83518" w:rsidRPr="0014708A" w:rsidRDefault="00C83518" w:rsidP="00C83518">
      <w:pPr>
        <w:spacing w:before="0" w:beforeAutospacing="1" w:after="0" w:afterAutospacing="1" w:line="240" w:lineRule="auto"/>
        <w:jc w:val="both"/>
        <w:textAlignment w:val="baseline"/>
        <w:rPr>
          <w:rFonts w:ascii="Verdana" w:hAnsi="Verdana" w:cs="Segoe UI"/>
          <w:color w:val="000000"/>
        </w:rPr>
      </w:pPr>
    </w:p>
    <w:p w14:paraId="5473B782" w14:textId="77777777" w:rsidR="00D87419" w:rsidRDefault="00D87419"/>
    <w:sectPr w:rsidR="00D87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18"/>
    <w:rsid w:val="001655CB"/>
    <w:rsid w:val="00375624"/>
    <w:rsid w:val="004D669E"/>
    <w:rsid w:val="009E702D"/>
    <w:rsid w:val="00C83518"/>
    <w:rsid w:val="00D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4C40"/>
  <w15:chartTrackingRefBased/>
  <w15:docId w15:val="{B6832FEE-9FC6-4E1D-9BA8-5C9622BB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18"/>
    <w:pPr>
      <w:spacing w:before="120" w:after="120" w:line="264" w:lineRule="auto"/>
    </w:pPr>
    <w:rPr>
      <w:rFonts w:eastAsia="MS Mincho"/>
      <w:color w:val="595959" w:themeColor="text1" w:themeTint="A6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35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35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351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351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351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351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kern w:val="2"/>
      <w:sz w:val="2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3518"/>
    <w:pPr>
      <w:keepNext/>
      <w:keepLines/>
      <w:spacing w:before="40" w:after="0" w:line="259" w:lineRule="auto"/>
      <w:outlineLvl w:val="6"/>
    </w:pPr>
    <w:rPr>
      <w:rFonts w:eastAsiaTheme="majorEastAsia" w:cstheme="majorBidi"/>
      <w:kern w:val="2"/>
      <w:sz w:val="2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3518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3518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35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35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35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35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35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35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351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8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3518"/>
    <w:pPr>
      <w:numPr>
        <w:ilvl w:val="1"/>
      </w:numPr>
      <w:spacing w:before="0" w:after="160" w:line="259" w:lineRule="auto"/>
    </w:pPr>
    <w:rPr>
      <w:rFonts w:eastAsiaTheme="majorEastAsia" w:cstheme="majorBidi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8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351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835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3518"/>
    <w:pPr>
      <w:spacing w:before="0" w:after="160" w:line="259" w:lineRule="auto"/>
      <w:ind w:left="720"/>
      <w:contextualSpacing/>
    </w:pPr>
    <w:rPr>
      <w:rFonts w:eastAsiaTheme="minorHAnsi"/>
      <w:color w:val="auto"/>
      <w:kern w:val="2"/>
      <w:sz w:val="2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835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35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3518"/>
    <w:rPr>
      <w:b/>
      <w:bCs/>
      <w:smallCaps/>
      <w:color w:val="0F4761" w:themeColor="accent1" w:themeShade="BF"/>
      <w:spacing w:val="5"/>
    </w:rPr>
  </w:style>
  <w:style w:type="table" w:styleId="TableauGrille5Fonc-Accentuation2">
    <w:name w:val="Grid Table 5 Dark Accent 2"/>
    <w:basedOn w:val="TableauNormal"/>
    <w:uiPriority w:val="50"/>
    <w:rsid w:val="00C83518"/>
    <w:pPr>
      <w:spacing w:after="0" w:line="240" w:lineRule="auto"/>
    </w:pPr>
    <w:rPr>
      <w:rFonts w:eastAsia="MS Mincho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16290fc3d19748e06f5cee14a757dc23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794eb5b96289fc58ce876158166f5790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b7269-7a16-4eab-86ad-a3d3585f86da">
      <Terms xmlns="http://schemas.microsoft.com/office/infopath/2007/PartnerControls"/>
    </lcf76f155ced4ddcb4097134ff3c332f>
    <TaxCatchAll xmlns="3972de9b-3ad9-4991-a252-a4297829d798" xsi:nil="true"/>
  </documentManagement>
</p:properties>
</file>

<file path=customXml/itemProps1.xml><?xml version="1.0" encoding="utf-8"?>
<ds:datastoreItem xmlns:ds="http://schemas.openxmlformats.org/officeDocument/2006/customXml" ds:itemID="{B905C056-7AA9-469D-9148-2D1B140D2733}"/>
</file>

<file path=customXml/itemProps2.xml><?xml version="1.0" encoding="utf-8"?>
<ds:datastoreItem xmlns:ds="http://schemas.openxmlformats.org/officeDocument/2006/customXml" ds:itemID="{589ADA6E-8BB2-420C-B3E8-FA31689AF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E265-22F4-43C0-A6AB-0596F6CBBC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ab468a0-df3e-4e8b-add6-f0940139f8c7"/>
    <ds:schemaRef ds:uri="http://purl.org/dc/elements/1.1/"/>
    <ds:schemaRef ds:uri="http://schemas.microsoft.com/office/2006/metadata/properties"/>
    <ds:schemaRef ds:uri="http://schemas.microsoft.com/office/infopath/2007/PartnerControls"/>
    <ds:schemaRef ds:uri="9405b2c9-a86e-4e91-bc63-7f9a56478f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DESAUW 623</dc:creator>
  <cp:keywords/>
  <dc:description/>
  <cp:lastModifiedBy>Elodie DESAUW 623</cp:lastModifiedBy>
  <cp:revision>1</cp:revision>
  <dcterms:created xsi:type="dcterms:W3CDTF">2025-04-22T15:04:00Z</dcterms:created>
  <dcterms:modified xsi:type="dcterms:W3CDTF">2025-04-22T15:08:00Z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  <property fmtid="{D5CDD505-2E9C-101B-9397-08002B2CF9AE}" pid="3" name="Order">
    <vt:r8>229900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